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434C" w14:textId="42F688CF" w:rsidR="006A65B7" w:rsidRPr="00430151" w:rsidRDefault="001E3094" w:rsidP="00A13C98">
      <w:pPr>
        <w:spacing w:line="240" w:lineRule="auto"/>
        <w:rPr>
          <w:b/>
          <w:bCs/>
          <w:sz w:val="20"/>
          <w:szCs w:val="20"/>
          <w:rtl/>
        </w:rPr>
      </w:pPr>
      <w:r w:rsidRPr="00A13C98">
        <w:rPr>
          <w:rFonts w:hint="cs"/>
          <w:b/>
          <w:bCs/>
          <w:sz w:val="28"/>
          <w:szCs w:val="28"/>
          <w:u w:val="single"/>
          <w:rtl/>
        </w:rPr>
        <w:t>בבית משפט</w:t>
      </w:r>
      <w:r w:rsidR="00A13C98" w:rsidRPr="00A13C98">
        <w:rPr>
          <w:rFonts w:hint="cs"/>
          <w:b/>
          <w:bCs/>
          <w:sz w:val="28"/>
          <w:szCs w:val="28"/>
          <w:u w:val="single"/>
          <w:rtl/>
        </w:rPr>
        <w:t>_________________</w:t>
      </w:r>
      <w:r w:rsidRPr="00A13C98">
        <w:rPr>
          <w:sz w:val="28"/>
          <w:szCs w:val="28"/>
          <w:rtl/>
        </w:rPr>
        <w:tab/>
      </w:r>
      <w:r w:rsidR="00D80D5B" w:rsidRPr="00A13C98">
        <w:rPr>
          <w:rFonts w:hint="cs"/>
          <w:sz w:val="28"/>
          <w:szCs w:val="28"/>
          <w:rtl/>
        </w:rPr>
        <w:t xml:space="preserve">           </w:t>
      </w:r>
      <w:r w:rsidR="00A13C98" w:rsidRPr="00A13C98">
        <w:rPr>
          <w:sz w:val="28"/>
          <w:szCs w:val="28"/>
          <w:rtl/>
        </w:rPr>
        <w:tab/>
      </w:r>
      <w:r w:rsidR="00A13C98" w:rsidRPr="00A13C98">
        <w:rPr>
          <w:rFonts w:hint="cs"/>
          <w:sz w:val="28"/>
          <w:szCs w:val="28"/>
          <w:rtl/>
        </w:rPr>
        <w:t xml:space="preserve">          </w:t>
      </w:r>
      <w:r w:rsidR="00A13C98">
        <w:rPr>
          <w:rFonts w:hint="cs"/>
          <w:sz w:val="28"/>
          <w:szCs w:val="28"/>
          <w:rtl/>
        </w:rPr>
        <w:t xml:space="preserve">     </w:t>
      </w:r>
      <w:r w:rsidR="00D80D5B" w:rsidRPr="00A13C98">
        <w:rPr>
          <w:rFonts w:hint="cs"/>
          <w:sz w:val="28"/>
          <w:szCs w:val="28"/>
          <w:rtl/>
        </w:rPr>
        <w:t xml:space="preserve"> </w:t>
      </w:r>
      <w:r w:rsidR="002F7666" w:rsidRPr="00A13C98">
        <w:rPr>
          <w:rFonts w:hint="cs"/>
          <w:b/>
          <w:bCs/>
          <w:sz w:val="28"/>
          <w:szCs w:val="28"/>
          <w:u w:val="single"/>
          <w:rtl/>
        </w:rPr>
        <w:t>תיק</w:t>
      </w:r>
      <w:r w:rsidR="00A13C98" w:rsidRPr="00A13C98">
        <w:rPr>
          <w:rFonts w:hint="cs"/>
          <w:b/>
          <w:bCs/>
          <w:sz w:val="28"/>
          <w:szCs w:val="28"/>
          <w:u w:val="single"/>
          <w:rtl/>
        </w:rPr>
        <w:t>_____________</w:t>
      </w:r>
      <w:r w:rsidR="00A13C98" w:rsidRPr="00A13C98">
        <w:rPr>
          <w:b/>
          <w:bCs/>
          <w:sz w:val="28"/>
          <w:szCs w:val="28"/>
          <w:u w:val="single"/>
          <w:rtl/>
        </w:rPr>
        <w:br/>
      </w:r>
      <w:r w:rsidR="00430151" w:rsidRPr="00430151">
        <w:rPr>
          <w:rFonts w:hint="cs"/>
          <w:b/>
          <w:bCs/>
          <w:sz w:val="20"/>
          <w:szCs w:val="20"/>
          <w:rtl/>
        </w:rPr>
        <w:t>בפני כב' השופט</w:t>
      </w:r>
      <w:r w:rsidR="00A13C98">
        <w:rPr>
          <w:rFonts w:hint="cs"/>
          <w:b/>
          <w:bCs/>
          <w:sz w:val="20"/>
          <w:szCs w:val="20"/>
          <w:rtl/>
        </w:rPr>
        <w:t>_______________</w:t>
      </w:r>
      <w:r w:rsidR="00430151" w:rsidRPr="00430151">
        <w:rPr>
          <w:rFonts w:hint="cs"/>
          <w:b/>
          <w:bCs/>
          <w:sz w:val="20"/>
          <w:szCs w:val="20"/>
          <w:rtl/>
        </w:rPr>
        <w:t xml:space="preserve"> </w:t>
      </w:r>
    </w:p>
    <w:p w14:paraId="600EEC09" w14:textId="5716AA30" w:rsidR="006A65B7" w:rsidRPr="006A65B7" w:rsidRDefault="006A65B7" w:rsidP="006A65B7">
      <w:pPr>
        <w:rPr>
          <w:b/>
          <w:bCs/>
          <w:rtl/>
        </w:rPr>
      </w:pPr>
      <w:r w:rsidRPr="006A65B7">
        <w:rPr>
          <w:b/>
          <w:bCs/>
          <w:rtl/>
        </w:rPr>
        <w:fldChar w:fldCharType="begin"/>
      </w:r>
      <w:r w:rsidRPr="006A65B7">
        <w:rPr>
          <w:b/>
          <w:bCs/>
          <w:rtl/>
        </w:rPr>
        <w:instrText xml:space="preserve"> </w:instrText>
      </w:r>
      <w:r w:rsidRPr="006A65B7">
        <w:rPr>
          <w:rFonts w:hint="cs"/>
          <w:b/>
          <w:bCs/>
        </w:rPr>
        <w:instrText>DATE</w:instrText>
      </w:r>
      <w:r w:rsidRPr="006A65B7">
        <w:rPr>
          <w:rFonts w:hint="cs"/>
          <w:b/>
          <w:bCs/>
          <w:rtl/>
        </w:rPr>
        <w:instrText xml:space="preserve"> \@ "</w:instrText>
      </w:r>
      <w:r w:rsidRPr="006A65B7">
        <w:rPr>
          <w:rFonts w:hint="cs"/>
          <w:b/>
          <w:bCs/>
        </w:rPr>
        <w:instrText>dddd dd MMMM yyyy" \h</w:instrText>
      </w:r>
      <w:r w:rsidRPr="006A65B7">
        <w:rPr>
          <w:b/>
          <w:bCs/>
          <w:rtl/>
        </w:rPr>
        <w:instrText xml:space="preserve"> </w:instrText>
      </w:r>
      <w:r w:rsidRPr="006A65B7">
        <w:rPr>
          <w:b/>
          <w:bCs/>
          <w:rtl/>
        </w:rPr>
        <w:fldChar w:fldCharType="separate"/>
      </w:r>
      <w:r w:rsidR="008B272C">
        <w:rPr>
          <w:b/>
          <w:bCs/>
          <w:noProof/>
          <w:rtl/>
        </w:rPr>
        <w:t>‏יום שלישי ט' אב תשפ"ד</w:t>
      </w:r>
      <w:r w:rsidRPr="006A65B7">
        <w:rPr>
          <w:b/>
          <w:bCs/>
          <w:rtl/>
        </w:rPr>
        <w:fldChar w:fldCharType="end"/>
      </w:r>
      <w:r w:rsidRPr="006A65B7">
        <w:rPr>
          <w:rFonts w:hint="cs"/>
          <w:b/>
          <w:bCs/>
          <w:rtl/>
        </w:rPr>
        <w:t xml:space="preserve">, </w:t>
      </w:r>
      <w:r w:rsidRPr="006A65B7">
        <w:rPr>
          <w:b/>
          <w:bCs/>
          <w:rtl/>
        </w:rPr>
        <w:fldChar w:fldCharType="begin"/>
      </w:r>
      <w:r w:rsidRPr="006A65B7">
        <w:rPr>
          <w:b/>
          <w:bCs/>
          <w:rtl/>
        </w:rPr>
        <w:instrText xml:space="preserve"> </w:instrText>
      </w:r>
      <w:r w:rsidRPr="006A65B7">
        <w:rPr>
          <w:rFonts w:hint="cs"/>
          <w:b/>
          <w:bCs/>
        </w:rPr>
        <w:instrText>DATE</w:instrText>
      </w:r>
      <w:r w:rsidRPr="006A65B7">
        <w:rPr>
          <w:rFonts w:hint="cs"/>
          <w:b/>
          <w:bCs/>
          <w:rtl/>
        </w:rPr>
        <w:instrText xml:space="preserve"> \@ "</w:instrText>
      </w:r>
      <w:r w:rsidRPr="006A65B7">
        <w:rPr>
          <w:rFonts w:hint="cs"/>
          <w:b/>
          <w:bCs/>
        </w:rPr>
        <w:instrText>dd.MM.yyyy</w:instrText>
      </w:r>
      <w:r w:rsidRPr="006A65B7">
        <w:rPr>
          <w:rFonts w:hint="cs"/>
          <w:b/>
          <w:bCs/>
          <w:rtl/>
        </w:rPr>
        <w:instrText>"</w:instrText>
      </w:r>
      <w:r w:rsidRPr="006A65B7">
        <w:rPr>
          <w:b/>
          <w:bCs/>
          <w:rtl/>
        </w:rPr>
        <w:instrText xml:space="preserve"> </w:instrText>
      </w:r>
      <w:r w:rsidRPr="006A65B7">
        <w:rPr>
          <w:b/>
          <w:bCs/>
          <w:rtl/>
        </w:rPr>
        <w:fldChar w:fldCharType="separate"/>
      </w:r>
      <w:r w:rsidR="008B272C">
        <w:rPr>
          <w:b/>
          <w:bCs/>
          <w:noProof/>
          <w:rtl/>
        </w:rPr>
        <w:t>‏13.08.2024</w:t>
      </w:r>
      <w:r w:rsidRPr="006A65B7">
        <w:rPr>
          <w:b/>
          <w:bCs/>
          <w:rtl/>
        </w:rPr>
        <w:fldChar w:fldCharType="end"/>
      </w:r>
    </w:p>
    <w:p w14:paraId="34F1FBFB" w14:textId="77777777" w:rsidR="006A65B7" w:rsidRDefault="006A65B7" w:rsidP="006A65B7">
      <w:pPr>
        <w:rPr>
          <w:b/>
          <w:bCs/>
          <w:u w:val="single"/>
          <w:rtl/>
        </w:rPr>
      </w:pPr>
    </w:p>
    <w:p w14:paraId="2B698F23" w14:textId="6E36537F" w:rsidR="006A65B7" w:rsidRDefault="00A13C98" w:rsidP="0089751E">
      <w:pPr>
        <w:rPr>
          <w:rtl/>
        </w:rPr>
      </w:pPr>
      <w:r>
        <w:rPr>
          <w:rFonts w:hint="cs"/>
          <w:b/>
          <w:bCs/>
          <w:rtl/>
        </w:rPr>
        <w:t>שם הקטין,</w:t>
      </w:r>
      <w:r w:rsidR="006A65B7">
        <w:rPr>
          <w:rFonts w:hint="cs"/>
          <w:b/>
          <w:bCs/>
          <w:rtl/>
        </w:rPr>
        <w:t xml:space="preserve"> ת"ז </w:t>
      </w:r>
      <w:r w:rsidR="00641EF0">
        <w:rPr>
          <w:rFonts w:hint="cs"/>
          <w:b/>
          <w:bCs/>
          <w:rtl/>
        </w:rPr>
        <w:t>----</w:t>
      </w:r>
      <w:r>
        <w:rPr>
          <w:rFonts w:hint="cs"/>
          <w:rtl/>
        </w:rPr>
        <w:t xml:space="preserve"> (קטין, תאריך לידה ------)</w:t>
      </w:r>
      <w:r w:rsidR="0089751E">
        <w:rPr>
          <w:rtl/>
        </w:rPr>
        <w:tab/>
      </w:r>
      <w:r>
        <w:rPr>
          <w:rtl/>
        </w:rPr>
        <w:tab/>
      </w:r>
      <w:r w:rsidR="0089751E" w:rsidRPr="0089751E">
        <w:rPr>
          <w:rFonts w:hint="cs"/>
          <w:b/>
          <w:bCs/>
          <w:u w:val="single"/>
          <w:rtl/>
        </w:rPr>
        <w:t>המבקש</w:t>
      </w:r>
    </w:p>
    <w:p w14:paraId="50A5D2B6" w14:textId="2814837B" w:rsidR="006A65B7" w:rsidRDefault="006A65B7" w:rsidP="006A65B7">
      <w:pPr>
        <w:rPr>
          <w:rtl/>
        </w:rPr>
      </w:pPr>
      <w:r>
        <w:rPr>
          <w:rFonts w:hint="cs"/>
          <w:rtl/>
        </w:rPr>
        <w:t xml:space="preserve">באמצעות </w:t>
      </w:r>
      <w:r w:rsidR="00A13C98">
        <w:rPr>
          <w:rFonts w:hint="cs"/>
          <w:rtl/>
        </w:rPr>
        <w:t>עצמו</w:t>
      </w:r>
    </w:p>
    <w:p w14:paraId="52E6CC9A" w14:textId="2D32EF4F" w:rsidR="00F157B3" w:rsidRPr="00177D79" w:rsidRDefault="006A65B7">
      <w:pPr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177D79">
        <w:rPr>
          <w:b/>
          <w:bCs/>
          <w:rtl/>
        </w:rPr>
        <w:t>נגד</w:t>
      </w:r>
    </w:p>
    <w:p w14:paraId="1C7CADA5" w14:textId="352E2A3F" w:rsidR="005E3858" w:rsidRPr="006A65B7" w:rsidRDefault="00641EF0" w:rsidP="0089751E">
      <w:pPr>
        <w:rPr>
          <w:b/>
          <w:bCs/>
          <w:rtl/>
        </w:rPr>
      </w:pPr>
      <w:r>
        <w:rPr>
          <w:rFonts w:hint="cs"/>
          <w:b/>
          <w:bCs/>
          <w:rtl/>
        </w:rPr>
        <w:t>------</w:t>
      </w:r>
      <w:r w:rsidR="00083556">
        <w:rPr>
          <w:rFonts w:hint="cs"/>
          <w:b/>
          <w:bCs/>
          <w:rtl/>
        </w:rPr>
        <w:t>, ת"ז</w:t>
      </w:r>
      <w:r w:rsidR="00D80D5B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-----</w:t>
      </w:r>
      <w:r w:rsidR="005E3858">
        <w:rPr>
          <w:rtl/>
        </w:rPr>
        <w:tab/>
      </w:r>
      <w:r w:rsidR="005E3858">
        <w:rPr>
          <w:rtl/>
        </w:rPr>
        <w:tab/>
      </w:r>
      <w:r w:rsidR="0089751E">
        <w:rPr>
          <w:rtl/>
        </w:rPr>
        <w:tab/>
      </w:r>
      <w:r w:rsidR="0089751E">
        <w:rPr>
          <w:rtl/>
        </w:rPr>
        <w:tab/>
      </w:r>
      <w:r w:rsidR="00A13C98">
        <w:rPr>
          <w:rtl/>
        </w:rPr>
        <w:tab/>
      </w:r>
      <w:r w:rsidR="0089751E" w:rsidRPr="0089751E">
        <w:rPr>
          <w:rFonts w:hint="cs"/>
          <w:b/>
          <w:bCs/>
          <w:u w:val="single"/>
          <w:rtl/>
        </w:rPr>
        <w:t>המשיב</w:t>
      </w:r>
    </w:p>
    <w:p w14:paraId="31F1A422" w14:textId="333656BF" w:rsidR="006A65B7" w:rsidRDefault="00D72BEC" w:rsidP="005E3858">
      <w:pPr>
        <w:rPr>
          <w:rtl/>
        </w:rPr>
      </w:pPr>
      <w:r>
        <w:rPr>
          <w:rFonts w:hint="cs"/>
          <w:rtl/>
        </w:rPr>
        <w:t xml:space="preserve">באמצעות ב"כ, עוה"ד </w:t>
      </w:r>
      <w:r w:rsidR="00641EF0">
        <w:rPr>
          <w:rFonts w:hint="cs"/>
          <w:rtl/>
        </w:rPr>
        <w:t>--------</w:t>
      </w:r>
    </w:p>
    <w:p w14:paraId="028EA2B2" w14:textId="1B196237" w:rsidR="00D80D5B" w:rsidRDefault="00D80D5B" w:rsidP="00D80D5B">
      <w:pPr>
        <w:rPr>
          <w:rtl/>
        </w:rPr>
      </w:pPr>
      <w:r>
        <w:rPr>
          <w:rFonts w:hint="cs"/>
          <w:rtl/>
        </w:rPr>
        <w:t xml:space="preserve">רחוב </w:t>
      </w:r>
      <w:r w:rsidR="00641EF0">
        <w:rPr>
          <w:rFonts w:hint="cs"/>
          <w:rtl/>
        </w:rPr>
        <w:t>--------------</w:t>
      </w:r>
    </w:p>
    <w:p w14:paraId="10CBB3FA" w14:textId="3165C68E" w:rsidR="00D80D5B" w:rsidRDefault="00D80D5B" w:rsidP="00D80D5B">
      <w:r>
        <w:rPr>
          <w:rFonts w:hint="cs"/>
          <w:rtl/>
        </w:rPr>
        <w:t xml:space="preserve">טל' : </w:t>
      </w:r>
      <w:r w:rsidR="00641EF0">
        <w:rPr>
          <w:rFonts w:hint="cs"/>
          <w:rtl/>
        </w:rPr>
        <w:t>--------------</w:t>
      </w:r>
      <w:r>
        <w:rPr>
          <w:rFonts w:hint="cs"/>
          <w:rtl/>
        </w:rPr>
        <w:t xml:space="preserve">, פקס : </w:t>
      </w:r>
      <w:r w:rsidR="00641EF0">
        <w:rPr>
          <w:rFonts w:hint="cs"/>
          <w:rtl/>
        </w:rPr>
        <w:t>-----------</w:t>
      </w:r>
    </w:p>
    <w:p w14:paraId="247BCCCC" w14:textId="24D346A8" w:rsidR="00D72BEC" w:rsidRDefault="00D72BEC" w:rsidP="005E3858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71136750" w14:textId="0BFF933F" w:rsidR="00DC1FE5" w:rsidRPr="00DC1FE5" w:rsidRDefault="00DC1FE5" w:rsidP="005E3858">
      <w:pPr>
        <w:rPr>
          <w:b/>
          <w:bCs/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 w:rsidR="009F16F8">
        <w:rPr>
          <w:rFonts w:hint="cs"/>
          <w:rtl/>
        </w:rPr>
        <w:t xml:space="preserve">                  </w:t>
      </w:r>
      <w:r w:rsidR="007D29C6">
        <w:rPr>
          <w:rFonts w:hint="cs"/>
          <w:b/>
          <w:bCs/>
          <w:u w:val="single"/>
          <w:rtl/>
        </w:rPr>
        <w:t>בקשה להישמע בפני בית המשפט הנכבד</w:t>
      </w:r>
    </w:p>
    <w:p w14:paraId="4FD0E7F8" w14:textId="056D28E2" w:rsidR="00DA26BA" w:rsidRDefault="007D29C6" w:rsidP="00DA26BA">
      <w:pPr>
        <w:jc w:val="left"/>
        <w:rPr>
          <w:rtl/>
        </w:rPr>
      </w:pPr>
      <w:r>
        <w:rPr>
          <w:rFonts w:hint="cs"/>
          <w:rtl/>
        </w:rPr>
        <w:t>המבקש</w:t>
      </w:r>
      <w:r w:rsidR="00DA26BA">
        <w:rPr>
          <w:rFonts w:hint="cs"/>
          <w:rtl/>
        </w:rPr>
        <w:t xml:space="preserve"> מתכבד </w:t>
      </w:r>
      <w:r>
        <w:rPr>
          <w:rFonts w:hint="cs"/>
          <w:rtl/>
        </w:rPr>
        <w:t>להגיש</w:t>
      </w:r>
      <w:r w:rsidR="00DA26BA">
        <w:rPr>
          <w:rFonts w:hint="cs"/>
          <w:rtl/>
        </w:rPr>
        <w:t xml:space="preserve"> לבית המשפט הנכבד </w:t>
      </w:r>
      <w:r>
        <w:rPr>
          <w:rFonts w:hint="cs"/>
          <w:rtl/>
        </w:rPr>
        <w:t>את בקשתו.</w:t>
      </w:r>
    </w:p>
    <w:p w14:paraId="1603D21D" w14:textId="0281A58E" w:rsidR="007D29C6" w:rsidRDefault="007D29C6" w:rsidP="00DA26BA">
      <w:pPr>
        <w:jc w:val="left"/>
        <w:rPr>
          <w:rtl/>
        </w:rPr>
      </w:pPr>
      <w:r>
        <w:rPr>
          <w:rFonts w:hint="cs"/>
          <w:rtl/>
        </w:rPr>
        <w:t>בית המשפט הנכבד מתבקש להורות על שמיעתו של המבקש בפניו.</w:t>
      </w:r>
    </w:p>
    <w:p w14:paraId="4B72F16B" w14:textId="0B1E659D" w:rsidR="007D29C6" w:rsidRPr="007D29C6" w:rsidRDefault="007D29C6" w:rsidP="00DA26BA">
      <w:pPr>
        <w:jc w:val="left"/>
        <w:rPr>
          <w:b/>
          <w:bCs/>
          <w:rtl/>
        </w:rPr>
      </w:pPr>
      <w:r w:rsidRPr="007D29C6">
        <w:rPr>
          <w:rFonts w:hint="cs"/>
          <w:b/>
          <w:bCs/>
          <w:u w:val="single"/>
          <w:rtl/>
        </w:rPr>
        <w:t>וכל זאת מן הטעם דלקמן</w:t>
      </w:r>
      <w:r w:rsidRPr="007D29C6">
        <w:rPr>
          <w:rFonts w:hint="cs"/>
          <w:b/>
          <w:bCs/>
          <w:rtl/>
        </w:rPr>
        <w:t xml:space="preserve"> :</w:t>
      </w:r>
    </w:p>
    <w:p w14:paraId="7912F4C0" w14:textId="77777777" w:rsidR="008B23E6" w:rsidRDefault="008B23E6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t>כאן יש לפרט את הסיבות שאתה / את מבקשים שהשופט ישמע אתכם.</w:t>
      </w:r>
    </w:p>
    <w:p w14:paraId="4750DF6C" w14:textId="4B514EB5" w:rsidR="008B23E6" w:rsidRPr="008B23E6" w:rsidRDefault="008B23E6" w:rsidP="008B23E6">
      <w:pPr>
        <w:jc w:val="left"/>
        <w:rPr>
          <w:b/>
          <w:bCs/>
          <w:u w:val="single"/>
        </w:rPr>
      </w:pPr>
      <w:r w:rsidRPr="008B23E6">
        <w:rPr>
          <w:rFonts w:hint="cs"/>
          <w:b/>
          <w:bCs/>
          <w:u w:val="single"/>
          <w:rtl/>
        </w:rPr>
        <w:t>הדין</w:t>
      </w:r>
    </w:p>
    <w:p w14:paraId="52E798B0" w14:textId="77777777" w:rsidR="00EE6505" w:rsidRDefault="00EE6505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t xml:space="preserve">פרק ב' </w:t>
      </w:r>
      <w:r w:rsidRPr="00EE6505">
        <w:rPr>
          <w:rFonts w:hint="cs"/>
          <w:b/>
          <w:bCs/>
          <w:rtl/>
        </w:rPr>
        <w:t>ל</w:t>
      </w:r>
      <w:r w:rsidRPr="00EE6505">
        <w:rPr>
          <w:b/>
          <w:bCs/>
          <w:rtl/>
        </w:rPr>
        <w:t>תקנות בית המשפט לענייני משפחה (סדרי דין), תשפ"א-2020</w:t>
      </w:r>
      <w:r>
        <w:rPr>
          <w:rFonts w:hint="cs"/>
          <w:rtl/>
        </w:rPr>
        <w:t xml:space="preserve"> קובע את זכותו של קטין להישמע בבית המשפט ואף כי יש לתת לדבריו את המשקל הראוי.</w:t>
      </w:r>
    </w:p>
    <w:p w14:paraId="45EBD118" w14:textId="303E6E96" w:rsidR="00EE6505" w:rsidRDefault="00EE6505" w:rsidP="00EE6505">
      <w:pPr>
        <w:pStyle w:val="a7"/>
        <w:jc w:val="left"/>
        <w:rPr>
          <w:rtl/>
        </w:rPr>
      </w:pPr>
      <w:r>
        <w:rPr>
          <w:rFonts w:hint="cs"/>
          <w:rtl/>
        </w:rPr>
        <w:t xml:space="preserve">דחיית בקשה </w:t>
      </w:r>
      <w:r w:rsidR="008328BD">
        <w:rPr>
          <w:rFonts w:hint="cs"/>
          <w:rtl/>
        </w:rPr>
        <w:t>מסוג זה המוגשת,</w:t>
      </w:r>
      <w:r>
        <w:rPr>
          <w:rFonts w:hint="cs"/>
          <w:rtl/>
        </w:rPr>
        <w:t xml:space="preserve"> </w:t>
      </w:r>
      <w:r w:rsidR="008328BD">
        <w:rPr>
          <w:rFonts w:hint="cs"/>
          <w:rtl/>
        </w:rPr>
        <w:t>מצריכה</w:t>
      </w:r>
      <w:r>
        <w:rPr>
          <w:rFonts w:hint="cs"/>
          <w:rtl/>
        </w:rPr>
        <w:t xml:space="preserve"> </w:t>
      </w:r>
      <w:r w:rsidRPr="008328BD">
        <w:rPr>
          <w:rFonts w:hint="cs"/>
          <w:b/>
          <w:bCs/>
          <w:rtl/>
        </w:rPr>
        <w:t>נימוקים מיוחדים שירשמו</w:t>
      </w:r>
      <w:r>
        <w:rPr>
          <w:rFonts w:hint="cs"/>
          <w:rtl/>
        </w:rPr>
        <w:t xml:space="preserve"> לעניין </w:t>
      </w:r>
      <w:r w:rsidR="008328BD">
        <w:rPr>
          <w:rFonts w:hint="cs"/>
          <w:rtl/>
        </w:rPr>
        <w:t>ה</w:t>
      </w:r>
      <w:r>
        <w:rPr>
          <w:rFonts w:hint="cs"/>
          <w:rtl/>
        </w:rPr>
        <w:t xml:space="preserve">פגיעה </w:t>
      </w:r>
      <w:r w:rsidR="008328BD">
        <w:rPr>
          <w:rFonts w:hint="cs"/>
          <w:rtl/>
        </w:rPr>
        <w:t>הנקבעת משמיעת הקטין</w:t>
      </w:r>
      <w:r>
        <w:rPr>
          <w:rFonts w:hint="cs"/>
          <w:rtl/>
        </w:rPr>
        <w:t xml:space="preserve"> העולה על פגיעה מאי שמיעת</w:t>
      </w:r>
      <w:r w:rsidR="008328BD">
        <w:rPr>
          <w:rFonts w:hint="cs"/>
          <w:rtl/>
        </w:rPr>
        <w:t>ו</w:t>
      </w:r>
      <w:r>
        <w:rPr>
          <w:rFonts w:hint="cs"/>
          <w:rtl/>
        </w:rPr>
        <w:t>.</w:t>
      </w:r>
    </w:p>
    <w:p w14:paraId="3C293883" w14:textId="1CE0ABEF" w:rsidR="008328BD" w:rsidRDefault="008328BD" w:rsidP="00EE6505">
      <w:pPr>
        <w:pStyle w:val="a7"/>
        <w:jc w:val="left"/>
        <w:rPr>
          <w:rtl/>
        </w:rPr>
      </w:pPr>
      <w:r>
        <w:rPr>
          <w:rFonts w:hint="cs"/>
          <w:rtl/>
        </w:rPr>
        <w:t>כך קובעות התקנות.</w:t>
      </w:r>
    </w:p>
    <w:p w14:paraId="65FFB23F" w14:textId="60190163" w:rsidR="00EE6505" w:rsidRDefault="00EE6505" w:rsidP="00EE6505">
      <w:pPr>
        <w:pStyle w:val="a7"/>
        <w:jc w:val="left"/>
        <w:rPr>
          <w:rtl/>
        </w:rPr>
      </w:pPr>
      <w:r>
        <w:rPr>
          <w:rFonts w:hint="cs"/>
          <w:rtl/>
        </w:rPr>
        <w:t>סעיף 53 לתקנות אלו קובע כי ככל שיבקש קטין להישמע בפני שופט רשאי הוא להחליט כיצד ישמע את הילד.</w:t>
      </w:r>
    </w:p>
    <w:p w14:paraId="493373C1" w14:textId="42D23A3C" w:rsidR="00497205" w:rsidRPr="008328BD" w:rsidRDefault="00EE6505" w:rsidP="008328BD">
      <w:pPr>
        <w:pStyle w:val="a7"/>
        <w:jc w:val="left"/>
        <w:rPr>
          <w:b/>
          <w:bCs/>
        </w:rPr>
      </w:pPr>
      <w:r w:rsidRPr="00EE6505">
        <w:rPr>
          <w:rFonts w:hint="cs"/>
          <w:b/>
          <w:bCs/>
          <w:rtl/>
        </w:rPr>
        <w:t>המבקש יבהיר כי הוא מעוניין להישמע ע"י בית המשפט הנכבד.</w:t>
      </w:r>
    </w:p>
    <w:p w14:paraId="40128904" w14:textId="22FF56F5" w:rsidR="00497205" w:rsidRDefault="00497205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t xml:space="preserve">עוד יבהיר המבקש כי אף </w:t>
      </w:r>
      <w:r w:rsidRPr="008328BD">
        <w:rPr>
          <w:rFonts w:hint="cs"/>
          <w:b/>
          <w:bCs/>
          <w:rtl/>
        </w:rPr>
        <w:t>האמנה בדבר זכויות הילד</w:t>
      </w:r>
      <w:r>
        <w:rPr>
          <w:rFonts w:hint="cs"/>
          <w:rtl/>
        </w:rPr>
        <w:t xml:space="preserve"> שאושררה בארץ קובעת את זכותו להישמע.</w:t>
      </w:r>
    </w:p>
    <w:p w14:paraId="202484EC" w14:textId="5FFFA5A4" w:rsidR="00497205" w:rsidRDefault="00497205" w:rsidP="00497205">
      <w:pPr>
        <w:pStyle w:val="a7"/>
        <w:jc w:val="left"/>
        <w:rPr>
          <w:rtl/>
        </w:rPr>
      </w:pPr>
      <w:r>
        <w:rPr>
          <w:rFonts w:hint="cs"/>
          <w:rtl/>
        </w:rPr>
        <w:t>עיקר הדברים נקבעו בסעיף 12 לאמנה זו.</w:t>
      </w:r>
    </w:p>
    <w:p w14:paraId="400222CC" w14:textId="0D6A2262" w:rsidR="00497205" w:rsidRDefault="00497205" w:rsidP="00497205">
      <w:pPr>
        <w:pStyle w:val="a7"/>
        <w:jc w:val="left"/>
        <w:rPr>
          <w:rtl/>
        </w:rPr>
      </w:pPr>
      <w:r>
        <w:rPr>
          <w:rFonts w:hint="cs"/>
          <w:rtl/>
        </w:rPr>
        <w:t xml:space="preserve">חיזוק לאמנה ולכוחה מצוי בהליך </w:t>
      </w:r>
      <w:r w:rsidRPr="008328BD">
        <w:rPr>
          <w:rFonts w:hint="cs"/>
          <w:b/>
          <w:bCs/>
          <w:rtl/>
        </w:rPr>
        <w:t>דנ"א 7015/94</w:t>
      </w:r>
      <w:r>
        <w:rPr>
          <w:rFonts w:hint="cs"/>
          <w:rtl/>
        </w:rPr>
        <w:t xml:space="preserve"> העוסק בין היתר בזכות קטינים להישמע המוקנית מהאמנה.</w:t>
      </w:r>
    </w:p>
    <w:p w14:paraId="476B2B32" w14:textId="77777777" w:rsidR="00497205" w:rsidRDefault="00497205" w:rsidP="00497205">
      <w:pPr>
        <w:pStyle w:val="a7"/>
        <w:jc w:val="left"/>
      </w:pPr>
    </w:p>
    <w:p w14:paraId="214CCECA" w14:textId="77777777" w:rsidR="00C12A1D" w:rsidRDefault="00C12A1D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lastRenderedPageBreak/>
        <w:t xml:space="preserve">אף ההלכה שנקבעה בבית המשפט העליון רואה חשיבות בשמיעתו של קטין וכך למשל קבעה כב' השופטת ארבל בהליך </w:t>
      </w:r>
      <w:r w:rsidRPr="00C12A1D">
        <w:rPr>
          <w:rFonts w:hint="cs"/>
          <w:b/>
          <w:bCs/>
          <w:rtl/>
        </w:rPr>
        <w:t>בע"מ 27/06</w:t>
      </w:r>
      <w:r>
        <w:rPr>
          <w:rFonts w:hint="cs"/>
          <w:rtl/>
        </w:rPr>
        <w:t xml:space="preserve"> החל מסעיף 18.</w:t>
      </w:r>
    </w:p>
    <w:p w14:paraId="0BAB5FEE" w14:textId="1CC46445" w:rsidR="00C12A1D" w:rsidRDefault="00C12A1D" w:rsidP="00C12A1D">
      <w:pPr>
        <w:pStyle w:val="a7"/>
        <w:jc w:val="left"/>
      </w:pPr>
      <w:r>
        <w:rPr>
          <w:rFonts w:hint="cs"/>
          <w:rtl/>
        </w:rPr>
        <w:t>כבוד השופטת ארבל הזכירה את אמנת האום בדבר זכויות הילד ואף הביאה ציטוט מהליך ע"א 433/67 שאף הוא נדון בפני בית המשפט העליון והבהירה בהמשך את היתרונות שבשמיעת קטינים.</w:t>
      </w:r>
    </w:p>
    <w:p w14:paraId="41CFBCB8" w14:textId="3D3D9D4C" w:rsidR="00C12A1D" w:rsidRDefault="00C12A1D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t>אף דוח ועדת רוטלוי המליץ על זכות הביטוי שיש לקטינים בפני ערכאות משפטיות. ועוד נכתב בדוח כי ככל הניתן שמיעת קטינים תיעשה בפני בית המשפט.</w:t>
      </w:r>
    </w:p>
    <w:p w14:paraId="0131E4D0" w14:textId="77777777" w:rsidR="00C12A1D" w:rsidRDefault="00C12A1D" w:rsidP="007D29C6">
      <w:pPr>
        <w:pStyle w:val="a7"/>
        <w:numPr>
          <w:ilvl w:val="0"/>
          <w:numId w:val="2"/>
        </w:numPr>
        <w:jc w:val="left"/>
      </w:pPr>
      <w:r>
        <w:rPr>
          <w:rFonts w:hint="cs"/>
          <w:rtl/>
        </w:rPr>
        <w:t>הינה טוען המבקש כי שמיעתו כה נדרשת ומגובה בדין ובפסיקה והוא יוסיף כי הוא מגיש בקשתו זו בהתאם לרצונו העז להביע עצמו בהליך.</w:t>
      </w:r>
    </w:p>
    <w:p w14:paraId="0E248C53" w14:textId="080189B3" w:rsidR="006D6428" w:rsidRDefault="00C12A1D" w:rsidP="007D29C6">
      <w:pPr>
        <w:pStyle w:val="a7"/>
        <w:numPr>
          <w:ilvl w:val="0"/>
          <w:numId w:val="2"/>
        </w:numPr>
        <w:jc w:val="left"/>
        <w:rPr>
          <w:rtl/>
        </w:rPr>
      </w:pPr>
      <w:r>
        <w:rPr>
          <w:rFonts w:hint="cs"/>
          <w:rtl/>
        </w:rPr>
        <w:t xml:space="preserve">לפיכך </w:t>
      </w:r>
      <w:r w:rsidRPr="00C12A1D">
        <w:rPr>
          <w:rtl/>
        </w:rPr>
        <w:t>בית המשפט הנכבד מתבקש להורות על שמיעתו של המבקש בפניו.‏</w:t>
      </w:r>
      <w:r w:rsidR="009F16F8" w:rsidRPr="004172C3">
        <w:rPr>
          <w:rtl/>
        </w:rPr>
        <w:br/>
      </w:r>
      <w:r w:rsidR="00891411">
        <w:rPr>
          <w:rFonts w:hint="cs"/>
          <w:rtl/>
        </w:rPr>
        <w:t xml:space="preserve"> </w:t>
      </w:r>
      <w:r w:rsidR="00343576">
        <w:rPr>
          <w:rFonts w:hint="cs"/>
          <w:rtl/>
        </w:rPr>
        <w:t xml:space="preserve"> </w:t>
      </w:r>
      <w:r w:rsidR="00B23B3E">
        <w:rPr>
          <w:rFonts w:hint="cs"/>
          <w:rtl/>
        </w:rPr>
        <w:t xml:space="preserve"> </w:t>
      </w:r>
    </w:p>
    <w:p w14:paraId="638CC9D1" w14:textId="3E0C5099" w:rsidR="006A65B7" w:rsidRDefault="006A65B7" w:rsidP="005E3858">
      <w:pPr>
        <w:rPr>
          <w:rtl/>
        </w:rPr>
      </w:pPr>
    </w:p>
    <w:p w14:paraId="41FD1920" w14:textId="25B9A749" w:rsidR="00187321" w:rsidRDefault="00187321" w:rsidP="005E3858">
      <w:pPr>
        <w:rPr>
          <w:rtl/>
        </w:rPr>
      </w:pPr>
    </w:p>
    <w:p w14:paraId="2CF83ABE" w14:textId="0E14C77D" w:rsidR="005E3858" w:rsidRPr="00F7189B" w:rsidRDefault="00187321" w:rsidP="00F7189B">
      <w:pPr>
        <w:jc w:val="right"/>
      </w:pP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Pr="00F7189B">
        <w:rPr>
          <w:b/>
          <w:bCs/>
          <w:rtl/>
        </w:rPr>
        <w:tab/>
      </w:r>
      <w:r w:rsidR="00F7189B">
        <w:rPr>
          <w:b/>
          <w:bCs/>
          <w:rtl/>
        </w:rPr>
        <w:tab/>
      </w:r>
      <w:r w:rsidR="00C12A1D">
        <w:rPr>
          <w:rFonts w:hint="cs"/>
          <w:b/>
          <w:bCs/>
          <w:rtl/>
        </w:rPr>
        <w:t>שם הקטין וחתימה</w:t>
      </w:r>
      <w:r w:rsidR="005E3858" w:rsidRPr="00F7189B">
        <w:rPr>
          <w:b/>
          <w:bCs/>
          <w:rtl/>
        </w:rPr>
        <w:tab/>
      </w:r>
      <w:r w:rsidR="005E3858" w:rsidRPr="00F7189B">
        <w:rPr>
          <w:rtl/>
        </w:rPr>
        <w:tab/>
      </w:r>
    </w:p>
    <w:sectPr w:rsidR="005E3858" w:rsidRPr="00F7189B" w:rsidSect="00EF1F9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BAA3" w14:textId="77777777" w:rsidR="004D5FFE" w:rsidRDefault="004D5FFE" w:rsidP="006A65B7">
      <w:pPr>
        <w:spacing w:after="0" w:line="240" w:lineRule="auto"/>
      </w:pPr>
      <w:r>
        <w:separator/>
      </w:r>
    </w:p>
  </w:endnote>
  <w:endnote w:type="continuationSeparator" w:id="0">
    <w:p w14:paraId="10FB71FF" w14:textId="77777777" w:rsidR="004D5FFE" w:rsidRDefault="004D5FFE" w:rsidP="006A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E1EA" w14:textId="77777777" w:rsidR="004D5FFE" w:rsidRDefault="004D5FFE" w:rsidP="006A65B7">
      <w:pPr>
        <w:spacing w:after="0" w:line="240" w:lineRule="auto"/>
      </w:pPr>
      <w:r>
        <w:separator/>
      </w:r>
    </w:p>
  </w:footnote>
  <w:footnote w:type="continuationSeparator" w:id="0">
    <w:p w14:paraId="4E8A21A2" w14:textId="77777777" w:rsidR="004D5FFE" w:rsidRDefault="004D5FFE" w:rsidP="006A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37796278"/>
      <w:docPartObj>
        <w:docPartGallery w:val="Page Numbers (Top of Page)"/>
        <w:docPartUnique/>
      </w:docPartObj>
    </w:sdtPr>
    <w:sdtContent>
      <w:p w14:paraId="76F459B0" w14:textId="2E86BB87" w:rsidR="006A65B7" w:rsidRDefault="006A65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9D" w:rsidRPr="00116B9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43913D07" w14:textId="77777777" w:rsidR="006A65B7" w:rsidRDefault="006A65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725B"/>
    <w:multiLevelType w:val="hybridMultilevel"/>
    <w:tmpl w:val="7488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0C9A"/>
    <w:multiLevelType w:val="hybridMultilevel"/>
    <w:tmpl w:val="3F4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8450">
    <w:abstractNumId w:val="1"/>
  </w:num>
  <w:num w:numId="2" w16cid:durableId="2537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94"/>
    <w:rsid w:val="00027E6A"/>
    <w:rsid w:val="000717A8"/>
    <w:rsid w:val="00077242"/>
    <w:rsid w:val="00083556"/>
    <w:rsid w:val="00096986"/>
    <w:rsid w:val="000B03A9"/>
    <w:rsid w:val="00116B9D"/>
    <w:rsid w:val="00117AAE"/>
    <w:rsid w:val="00143C86"/>
    <w:rsid w:val="001559EC"/>
    <w:rsid w:val="00177D79"/>
    <w:rsid w:val="00187321"/>
    <w:rsid w:val="00190D1E"/>
    <w:rsid w:val="001C14FF"/>
    <w:rsid w:val="001D731F"/>
    <w:rsid w:val="001E3094"/>
    <w:rsid w:val="001F417B"/>
    <w:rsid w:val="001F60E5"/>
    <w:rsid w:val="002027B2"/>
    <w:rsid w:val="00217CD6"/>
    <w:rsid w:val="00234298"/>
    <w:rsid w:val="002531C1"/>
    <w:rsid w:val="0026236F"/>
    <w:rsid w:val="002708F0"/>
    <w:rsid w:val="0027692F"/>
    <w:rsid w:val="002A4878"/>
    <w:rsid w:val="002C5679"/>
    <w:rsid w:val="002F33CB"/>
    <w:rsid w:val="002F7666"/>
    <w:rsid w:val="003071CE"/>
    <w:rsid w:val="00343576"/>
    <w:rsid w:val="00355AC3"/>
    <w:rsid w:val="00376292"/>
    <w:rsid w:val="003E1F9A"/>
    <w:rsid w:val="0041352E"/>
    <w:rsid w:val="004162E0"/>
    <w:rsid w:val="004172C3"/>
    <w:rsid w:val="00421723"/>
    <w:rsid w:val="00430151"/>
    <w:rsid w:val="004440B7"/>
    <w:rsid w:val="00445E21"/>
    <w:rsid w:val="004962B6"/>
    <w:rsid w:val="00497205"/>
    <w:rsid w:val="004D5FFE"/>
    <w:rsid w:val="004E7BD2"/>
    <w:rsid w:val="00505294"/>
    <w:rsid w:val="005065EF"/>
    <w:rsid w:val="00573E72"/>
    <w:rsid w:val="00590E30"/>
    <w:rsid w:val="0059562A"/>
    <w:rsid w:val="005A0F7C"/>
    <w:rsid w:val="005E3858"/>
    <w:rsid w:val="005E73FE"/>
    <w:rsid w:val="005F5D00"/>
    <w:rsid w:val="0060085E"/>
    <w:rsid w:val="006137ED"/>
    <w:rsid w:val="006416F0"/>
    <w:rsid w:val="00641EF0"/>
    <w:rsid w:val="006847FD"/>
    <w:rsid w:val="00696411"/>
    <w:rsid w:val="006A65B7"/>
    <w:rsid w:val="006C50E2"/>
    <w:rsid w:val="006D6428"/>
    <w:rsid w:val="006F5922"/>
    <w:rsid w:val="007D29C6"/>
    <w:rsid w:val="007F3A92"/>
    <w:rsid w:val="00827CA3"/>
    <w:rsid w:val="008328BD"/>
    <w:rsid w:val="008477D8"/>
    <w:rsid w:val="008710A7"/>
    <w:rsid w:val="008722FC"/>
    <w:rsid w:val="00876DA7"/>
    <w:rsid w:val="00891411"/>
    <w:rsid w:val="0089751E"/>
    <w:rsid w:val="008B23E6"/>
    <w:rsid w:val="008B272C"/>
    <w:rsid w:val="008B37F8"/>
    <w:rsid w:val="008C3217"/>
    <w:rsid w:val="008C7265"/>
    <w:rsid w:val="008F5F64"/>
    <w:rsid w:val="009121A6"/>
    <w:rsid w:val="009141B5"/>
    <w:rsid w:val="009725F0"/>
    <w:rsid w:val="009911FA"/>
    <w:rsid w:val="009951CA"/>
    <w:rsid w:val="009A2856"/>
    <w:rsid w:val="009F16F8"/>
    <w:rsid w:val="00A13C98"/>
    <w:rsid w:val="00A82AE3"/>
    <w:rsid w:val="00B016D8"/>
    <w:rsid w:val="00B14F69"/>
    <w:rsid w:val="00B23B3E"/>
    <w:rsid w:val="00B704AA"/>
    <w:rsid w:val="00B70F41"/>
    <w:rsid w:val="00B73DC9"/>
    <w:rsid w:val="00BE2693"/>
    <w:rsid w:val="00BF3E50"/>
    <w:rsid w:val="00C12A1D"/>
    <w:rsid w:val="00C16F4B"/>
    <w:rsid w:val="00C33519"/>
    <w:rsid w:val="00C53A4B"/>
    <w:rsid w:val="00C607BE"/>
    <w:rsid w:val="00CB77F0"/>
    <w:rsid w:val="00CE019C"/>
    <w:rsid w:val="00D20912"/>
    <w:rsid w:val="00D5594F"/>
    <w:rsid w:val="00D57A1A"/>
    <w:rsid w:val="00D72BEC"/>
    <w:rsid w:val="00D80D5B"/>
    <w:rsid w:val="00DA26BA"/>
    <w:rsid w:val="00DA7877"/>
    <w:rsid w:val="00DC1FE5"/>
    <w:rsid w:val="00E83FC6"/>
    <w:rsid w:val="00E84F10"/>
    <w:rsid w:val="00E86BD2"/>
    <w:rsid w:val="00EA6955"/>
    <w:rsid w:val="00EE6505"/>
    <w:rsid w:val="00EF1F96"/>
    <w:rsid w:val="00EF3ACE"/>
    <w:rsid w:val="00EF4687"/>
    <w:rsid w:val="00F125C2"/>
    <w:rsid w:val="00F157B3"/>
    <w:rsid w:val="00F7189B"/>
    <w:rsid w:val="00F76001"/>
    <w:rsid w:val="00F9346E"/>
    <w:rsid w:val="00FA3D53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56D1"/>
  <w15:chartTrackingRefBased/>
  <w15:docId w15:val="{6A1B995F-2564-4075-836E-766B836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A65B7"/>
  </w:style>
  <w:style w:type="paragraph" w:styleId="a5">
    <w:name w:val="footer"/>
    <w:basedOn w:val="a"/>
    <w:link w:val="a6"/>
    <w:uiPriority w:val="99"/>
    <w:unhideWhenUsed/>
    <w:rsid w:val="006A6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A65B7"/>
  </w:style>
  <w:style w:type="paragraph" w:styleId="a7">
    <w:name w:val="List Paragraph"/>
    <w:basedOn w:val="a"/>
    <w:uiPriority w:val="34"/>
    <w:qFormat/>
    <w:rsid w:val="0087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 b</dc:creator>
  <cp:keywords/>
  <dc:description/>
  <cp:lastModifiedBy>אליענה בליטי</cp:lastModifiedBy>
  <cp:revision>35</cp:revision>
  <cp:lastPrinted>2023-04-09T07:53:00Z</cp:lastPrinted>
  <dcterms:created xsi:type="dcterms:W3CDTF">2023-03-23T09:40:00Z</dcterms:created>
  <dcterms:modified xsi:type="dcterms:W3CDTF">2024-08-13T05:11:00Z</dcterms:modified>
</cp:coreProperties>
</file>